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E9" w:rsidRDefault="001E2376" w:rsidP="00D36220">
      <w:pPr>
        <w:rPr>
          <w:rFonts w:ascii="Arial" w:eastAsia="Times New Roman" w:hAnsi="Arial" w:cs="Arial"/>
          <w:b/>
          <w:bCs/>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-542925</wp:posOffset>
                </wp:positionV>
                <wp:extent cx="1314450" cy="676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14450"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3B1F" w:rsidRPr="00E23B1F" w:rsidRDefault="00E23B1F" w:rsidP="00E23B1F">
                            <w:pPr>
                              <w:shd w:val="clear" w:color="auto" w:fill="FFFFFF" w:themeFill="background1"/>
                              <w:rPr>
                                <w:sz w:val="40"/>
                                <w:szCs w:val="40"/>
                              </w:rPr>
                            </w:pPr>
                            <w:r w:rsidRPr="00E23B1F">
                              <w:rPr>
                                <w:sz w:val="40"/>
                                <w:szCs w:val="40"/>
                              </w:rPr>
                              <w:t>Lab fee</w:t>
                            </w:r>
                          </w:p>
                          <w:p w:rsidR="001E2376" w:rsidRPr="00E23B1F" w:rsidRDefault="00E23B1F" w:rsidP="00E23B1F">
                            <w:pPr>
                              <w:shd w:val="clear" w:color="auto" w:fill="FFFFFF" w:themeFill="background1"/>
                              <w:rPr>
                                <w:sz w:val="40"/>
                                <w:szCs w:val="40"/>
                              </w:rPr>
                            </w:pPr>
                            <w:r w:rsidRPr="00E23B1F">
                              <w:rPr>
                                <w:sz w:val="40"/>
                                <w:szCs w:val="4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411pt;margin-top:-42.75pt;width:103.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" fillcolor="#4f81bd [3204]" strokecolor="#243f60 [1604]" strokeweight="2pt">
                <v:textbox>
                  <w:txbxContent>
                    <w:p w:rsidR="00E23B1F" w:rsidRPr="00E23B1F" w:rsidRDefault="00E23B1F" w:rsidP="00E23B1F">
                      <w:pPr>
                        <w:shd w:val="clear" w:color="auto" w:fill="FFFFFF" w:themeFill="background1"/>
                        <w:rPr>
                          <w:sz w:val="40"/>
                          <w:szCs w:val="40"/>
                        </w:rPr>
                      </w:pPr>
                      <w:r w:rsidRPr="00E23B1F">
                        <w:rPr>
                          <w:sz w:val="40"/>
                          <w:szCs w:val="40"/>
                        </w:rPr>
                        <w:t>Lab fee</w:t>
                      </w:r>
                    </w:p>
                    <w:p w:rsidR="001E2376" w:rsidRPr="00E23B1F" w:rsidRDefault="00E23B1F" w:rsidP="00E23B1F">
                      <w:pPr>
                        <w:shd w:val="clear" w:color="auto" w:fill="FFFFFF" w:themeFill="background1"/>
                        <w:rPr>
                          <w:sz w:val="40"/>
                          <w:szCs w:val="40"/>
                        </w:rPr>
                      </w:pPr>
                      <w:r w:rsidRPr="00E23B1F">
                        <w:rPr>
                          <w:sz w:val="40"/>
                          <w:szCs w:val="40"/>
                        </w:rPr>
                        <w:t>$10</w:t>
                      </w:r>
                    </w:p>
                  </w:txbxContent>
                </v:textbox>
              </v:rect>
            </w:pict>
          </mc:Fallback>
        </mc:AlternateContent>
      </w:r>
      <w:r w:rsidR="00166727">
        <w:rPr>
          <w:rFonts w:ascii="Arial" w:eastAsia="Times New Roman" w:hAnsi="Arial" w:cs="Arial"/>
          <w:noProof/>
          <w:sz w:val="24"/>
          <w:szCs w:val="24"/>
        </w:rPr>
        <w:drawing>
          <wp:anchor distT="0" distB="0" distL="114300" distR="114300" simplePos="0" relativeHeight="251658240" behindDoc="0" locked="0" layoutInCell="1" allowOverlap="1">
            <wp:simplePos x="1282065" y="914400"/>
            <wp:positionH relativeFrom="margin">
              <wp:align>left</wp:align>
            </wp:positionH>
            <wp:positionV relativeFrom="margin">
              <wp:align>top</wp:align>
            </wp:positionV>
            <wp:extent cx="1151890" cy="1151890"/>
            <wp:effectExtent l="0" t="0" r="0" b="0"/>
            <wp:wrapSquare wrapText="bothSides"/>
            <wp:docPr id="1" name="Picture 1" descr="C:\Documents and Settings\renfroh\Local Settings\Temporary Internet Files\Content.IE5\YSTT50LA\MC900439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nfroh\Local Settings\Temporary Internet Files\Content.IE5\YSTT50LA\MC90043935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EB44CD">
        <w:rPr>
          <w:rFonts w:ascii="Arial" w:eastAsia="Times New Roman" w:hAnsi="Arial" w:cs="Arial"/>
          <w:b/>
          <w:bCs/>
          <w:sz w:val="24"/>
          <w:szCs w:val="24"/>
        </w:rPr>
        <w:t>Digital Information Technology</w:t>
      </w:r>
      <w:r w:rsidR="00AB5F88">
        <w:rPr>
          <w:rFonts w:ascii="Arial" w:eastAsia="Times New Roman" w:hAnsi="Arial" w:cs="Arial"/>
          <w:b/>
          <w:bCs/>
          <w:sz w:val="24"/>
          <w:szCs w:val="24"/>
        </w:rPr>
        <w:br/>
      </w:r>
      <w:r w:rsidR="00166727">
        <w:rPr>
          <w:rFonts w:ascii="Arial" w:eastAsia="Times New Roman" w:hAnsi="Arial" w:cs="Arial"/>
          <w:b/>
          <w:bCs/>
          <w:sz w:val="24"/>
          <w:szCs w:val="24"/>
        </w:rPr>
        <w:t xml:space="preserve"> </w:t>
      </w:r>
      <w:r w:rsidR="005D07E9">
        <w:rPr>
          <w:rFonts w:ascii="Arial" w:eastAsia="Times New Roman" w:hAnsi="Arial" w:cs="Arial"/>
          <w:b/>
          <w:bCs/>
          <w:sz w:val="24"/>
          <w:szCs w:val="24"/>
        </w:rPr>
        <w:t>Virtual Course in the Classroom</w:t>
      </w:r>
    </w:p>
    <w:p w:rsidR="00D36220" w:rsidRPr="00D36220" w:rsidRDefault="00166727" w:rsidP="00D36220">
      <w:pPr>
        <w:rPr>
          <w:rFonts w:ascii="Arial" w:eastAsia="Times New Roman" w:hAnsi="Arial" w:cs="Arial"/>
          <w:b/>
          <w:bCs/>
          <w:sz w:val="24"/>
          <w:szCs w:val="24"/>
        </w:rPr>
      </w:pPr>
      <w:r>
        <w:rPr>
          <w:rFonts w:ascii="Arial" w:eastAsia="Times New Roman" w:hAnsi="Arial" w:cs="Arial"/>
          <w:b/>
          <w:bCs/>
          <w:sz w:val="24"/>
          <w:szCs w:val="24"/>
        </w:rPr>
        <w:t xml:space="preserve"> </w:t>
      </w:r>
      <w:r w:rsidR="007251FD">
        <w:rPr>
          <w:rFonts w:ascii="Arial" w:eastAsia="Times New Roman" w:hAnsi="Arial" w:cs="Arial"/>
          <w:b/>
          <w:bCs/>
          <w:sz w:val="24"/>
          <w:szCs w:val="24"/>
        </w:rPr>
        <w:t>201</w:t>
      </w:r>
      <w:r w:rsidR="000F18DB">
        <w:rPr>
          <w:rFonts w:ascii="Arial" w:eastAsia="Times New Roman" w:hAnsi="Arial" w:cs="Arial"/>
          <w:b/>
          <w:bCs/>
          <w:sz w:val="24"/>
          <w:szCs w:val="24"/>
        </w:rPr>
        <w:t>9-2020</w:t>
      </w:r>
      <w:bookmarkStart w:id="0" w:name="_GoBack"/>
      <w:bookmarkEnd w:id="0"/>
      <w:r w:rsidR="00AB5F88">
        <w:rPr>
          <w:rFonts w:ascii="Arial" w:eastAsia="Times New Roman" w:hAnsi="Arial" w:cs="Arial"/>
          <w:b/>
          <w:bCs/>
          <w:sz w:val="24"/>
          <w:szCs w:val="24"/>
        </w:rPr>
        <w:t xml:space="preserve"> School Year</w:t>
      </w:r>
      <w:r w:rsidR="00D36220" w:rsidRPr="00D36220">
        <w:rPr>
          <w:rFonts w:ascii="Arial" w:eastAsia="Times New Roman" w:hAnsi="Arial" w:cs="Arial"/>
          <w:b/>
          <w:bCs/>
          <w:sz w:val="24"/>
          <w:szCs w:val="24"/>
        </w:rPr>
        <w:t xml:space="preserve"> Instructor: Mrs. </w:t>
      </w:r>
      <w:r w:rsidR="00E3743D">
        <w:rPr>
          <w:rFonts w:ascii="Arial" w:eastAsia="Times New Roman" w:hAnsi="Arial" w:cs="Arial"/>
          <w:b/>
          <w:bCs/>
          <w:sz w:val="24"/>
          <w:szCs w:val="24"/>
        </w:rPr>
        <w:t>Folse</w:t>
      </w:r>
    </w:p>
    <w:p w:rsidR="00D36220" w:rsidRPr="00EB44CD" w:rsidRDefault="00D36220" w:rsidP="00D36220">
      <w:pPr>
        <w:rPr>
          <w:rFonts w:ascii="Arial" w:eastAsia="Times New Roman" w:hAnsi="Arial" w:cs="Arial"/>
          <w:sz w:val="24"/>
          <w:szCs w:val="24"/>
        </w:rPr>
      </w:pPr>
      <w:r w:rsidRPr="00EB44CD">
        <w:rPr>
          <w:rFonts w:ascii="Arial" w:eastAsia="Times New Roman" w:hAnsi="Arial" w:cs="Arial"/>
          <w:sz w:val="24"/>
          <w:szCs w:val="24"/>
        </w:rPr>
        <w:t xml:space="preserve">Course Number </w:t>
      </w:r>
      <w:r w:rsidR="00EB44CD" w:rsidRPr="00EB44CD">
        <w:rPr>
          <w:rFonts w:ascii="Arial" w:hAnsi="Arial" w:cs="Arial"/>
          <w:sz w:val="24"/>
          <w:szCs w:val="24"/>
        </w:rPr>
        <w:t>82073100</w:t>
      </w:r>
    </w:p>
    <w:p w:rsidR="00D36220" w:rsidRPr="00D36220" w:rsidRDefault="00D36220" w:rsidP="00166727">
      <w:pPr>
        <w:rPr>
          <w:rFonts w:ascii="Arial" w:eastAsia="Times New Roman" w:hAnsi="Arial" w:cs="Arial"/>
          <w:sz w:val="24"/>
          <w:szCs w:val="24"/>
        </w:rPr>
      </w:pPr>
      <w:r w:rsidRPr="00D36220">
        <w:rPr>
          <w:rFonts w:ascii="Arial" w:eastAsia="Times New Roman" w:hAnsi="Arial" w:cs="Arial"/>
          <w:sz w:val="24"/>
          <w:szCs w:val="24"/>
        </w:rPr>
        <w:t>Course Credit: 1</w:t>
      </w:r>
      <w:r w:rsidRPr="00D36220">
        <w:rPr>
          <w:rFonts w:ascii="Arial" w:eastAsia="Times New Roman" w:hAnsi="Arial" w:cs="Arial"/>
          <w:sz w:val="24"/>
          <w:szCs w:val="24"/>
        </w:rPr>
        <w:tab/>
      </w:r>
      <w:r w:rsidR="00166727">
        <w:rPr>
          <w:rFonts w:ascii="Arial" w:eastAsia="Times New Roman" w:hAnsi="Arial" w:cs="Arial"/>
          <w:sz w:val="24"/>
          <w:szCs w:val="24"/>
        </w:rPr>
        <w:br/>
      </w:r>
    </w:p>
    <w:p w:rsidR="005D07E9" w:rsidRDefault="00D36220" w:rsidP="00166727">
      <w:pPr>
        <w:ind w:left="2160"/>
        <w:rPr>
          <w:rFonts w:ascii="Arial" w:eastAsia="Times New Roman" w:hAnsi="Arial" w:cs="Arial"/>
          <w:b/>
          <w:bCs/>
          <w:i/>
          <w:iCs/>
          <w:sz w:val="24"/>
          <w:szCs w:val="24"/>
        </w:rPr>
      </w:pPr>
      <w:r w:rsidRPr="00D36220">
        <w:rPr>
          <w:rFonts w:ascii="Arial" w:eastAsia="Times New Roman" w:hAnsi="Arial" w:cs="Arial"/>
          <w:b/>
          <w:bCs/>
          <w:i/>
          <w:iCs/>
          <w:sz w:val="24"/>
          <w:szCs w:val="24"/>
        </w:rPr>
        <w:t xml:space="preserve">Email: </w:t>
      </w:r>
      <w:r w:rsidR="005D07E9">
        <w:rPr>
          <w:rFonts w:ascii="Arial" w:eastAsia="Times New Roman" w:hAnsi="Arial" w:cs="Arial"/>
          <w:b/>
          <w:bCs/>
          <w:i/>
          <w:iCs/>
          <w:sz w:val="24"/>
          <w:szCs w:val="24"/>
        </w:rPr>
        <w:t xml:space="preserve"> </w:t>
      </w:r>
      <w:hyperlink r:id="rId6" w:history="1">
        <w:r w:rsidR="005D07E9" w:rsidRPr="00EE444E">
          <w:rPr>
            <w:rStyle w:val="Hyperlink"/>
            <w:rFonts w:ascii="Arial" w:eastAsia="Times New Roman" w:hAnsi="Arial" w:cs="Arial"/>
            <w:b/>
            <w:bCs/>
            <w:i/>
            <w:iCs/>
            <w:sz w:val="24"/>
            <w:szCs w:val="24"/>
          </w:rPr>
          <w:t>folsed@santarosa.k12.fl.us</w:t>
        </w:r>
      </w:hyperlink>
    </w:p>
    <w:p w:rsidR="00D36220" w:rsidRDefault="00166727" w:rsidP="005D07E9">
      <w:pPr>
        <w:ind w:left="5760"/>
        <w:rPr>
          <w:rFonts w:ascii="Arial" w:eastAsia="Times New Roman" w:hAnsi="Arial" w:cs="Arial"/>
          <w:b/>
          <w:bCs/>
          <w:sz w:val="24"/>
          <w:szCs w:val="24"/>
        </w:rPr>
      </w:pPr>
      <w:r>
        <w:rPr>
          <w:rFonts w:ascii="Arial" w:eastAsia="Times New Roman" w:hAnsi="Arial" w:cs="Arial"/>
          <w:b/>
          <w:bCs/>
          <w:i/>
          <w:iCs/>
          <w:color w:val="000000"/>
          <w:sz w:val="24"/>
          <w:szCs w:val="24"/>
        </w:rPr>
        <w:t xml:space="preserve"> </w:t>
      </w:r>
      <w:r w:rsidR="005D07E9">
        <w:rPr>
          <w:rFonts w:ascii="Arial" w:eastAsia="Times New Roman" w:hAnsi="Arial" w:cs="Arial"/>
          <w:b/>
          <w:bCs/>
          <w:sz w:val="24"/>
          <w:szCs w:val="24"/>
        </w:rPr>
        <w:t>916-4100</w:t>
      </w:r>
      <w:r>
        <w:rPr>
          <w:rFonts w:ascii="Arial" w:eastAsia="Times New Roman" w:hAnsi="Arial" w:cs="Arial"/>
          <w:b/>
          <w:bCs/>
          <w:i/>
          <w:iCs/>
          <w:color w:val="000000"/>
          <w:sz w:val="24"/>
          <w:szCs w:val="24"/>
        </w:rPr>
        <w:br/>
      </w:r>
    </w:p>
    <w:p w:rsidR="00166727" w:rsidRDefault="00166727" w:rsidP="00166727">
      <w:pPr>
        <w:ind w:left="2160"/>
        <w:rPr>
          <w:rFonts w:ascii="Arial" w:eastAsia="Times New Roman" w:hAnsi="Arial" w:cs="Arial"/>
          <w:b/>
          <w:bCs/>
          <w:sz w:val="24"/>
          <w:szCs w:val="24"/>
        </w:rPr>
      </w:pPr>
    </w:p>
    <w:p w:rsidR="00166727" w:rsidRPr="00AB5F88" w:rsidRDefault="00166727" w:rsidP="00E23B1F">
      <w:pPr>
        <w:jc w:val="both"/>
        <w:rPr>
          <w:rFonts w:ascii="Arial" w:eastAsia="Times New Roman" w:hAnsi="Arial" w:cs="Arial"/>
          <w:bCs/>
          <w:sz w:val="24"/>
          <w:szCs w:val="24"/>
        </w:rPr>
      </w:pPr>
      <w:r w:rsidRPr="00AB5F88">
        <w:rPr>
          <w:rFonts w:ascii="Arial" w:eastAsia="Times New Roman" w:hAnsi="Arial" w:cs="Arial"/>
          <w:bCs/>
          <w:sz w:val="24"/>
          <w:szCs w:val="24"/>
        </w:rPr>
        <w:t xml:space="preserve">This course will fulfill the </w:t>
      </w:r>
      <w:r w:rsidR="00DA3FC3">
        <w:rPr>
          <w:rFonts w:ascii="Arial" w:eastAsia="Times New Roman" w:hAnsi="Arial" w:cs="Arial"/>
          <w:bCs/>
          <w:sz w:val="24"/>
          <w:szCs w:val="24"/>
        </w:rPr>
        <w:t>Online</w:t>
      </w:r>
      <w:r w:rsidR="00AB5F88" w:rsidRPr="00AB5F88">
        <w:rPr>
          <w:rFonts w:ascii="Arial" w:eastAsia="Times New Roman" w:hAnsi="Arial" w:cs="Arial"/>
          <w:bCs/>
          <w:sz w:val="24"/>
          <w:szCs w:val="24"/>
        </w:rPr>
        <w:t xml:space="preserve"> Class graduation requirement</w:t>
      </w:r>
      <w:r w:rsidR="00DA3FC3">
        <w:rPr>
          <w:rFonts w:ascii="Arial" w:eastAsia="Times New Roman" w:hAnsi="Arial" w:cs="Arial"/>
          <w:bCs/>
          <w:sz w:val="24"/>
          <w:szCs w:val="24"/>
        </w:rPr>
        <w:t xml:space="preserve"> as well as the Fine Art requirement to graduate</w:t>
      </w:r>
      <w:r w:rsidR="00AB5F88" w:rsidRPr="00AB5F88">
        <w:rPr>
          <w:rFonts w:ascii="Arial" w:eastAsia="Times New Roman" w:hAnsi="Arial" w:cs="Arial"/>
          <w:bCs/>
          <w:sz w:val="24"/>
          <w:szCs w:val="24"/>
        </w:rPr>
        <w:t>. It will also count as an elective cre</w:t>
      </w:r>
      <w:r w:rsidR="00DA3FC3">
        <w:rPr>
          <w:rFonts w:ascii="Arial" w:eastAsia="Times New Roman" w:hAnsi="Arial" w:cs="Arial"/>
          <w:bCs/>
          <w:sz w:val="24"/>
          <w:szCs w:val="24"/>
        </w:rPr>
        <w:t>dit and is the first course of three</w:t>
      </w:r>
      <w:r w:rsidR="00AB5F88" w:rsidRPr="00AB5F88">
        <w:rPr>
          <w:rFonts w:ascii="Arial" w:eastAsia="Times New Roman" w:hAnsi="Arial" w:cs="Arial"/>
          <w:bCs/>
          <w:sz w:val="24"/>
          <w:szCs w:val="24"/>
        </w:rPr>
        <w:t xml:space="preserve"> required for a student to be eligible to obtain the Florida Gold Seal Scholarship. </w:t>
      </w:r>
      <w:r w:rsidR="00DA3FC3">
        <w:rPr>
          <w:rFonts w:ascii="Arial" w:eastAsia="Times New Roman" w:hAnsi="Arial" w:cs="Arial"/>
          <w:bCs/>
          <w:sz w:val="24"/>
          <w:szCs w:val="24"/>
        </w:rPr>
        <w:t xml:space="preserve">It may be the first course of an Academy or a program. </w:t>
      </w:r>
    </w:p>
    <w:p w:rsidR="00AB5F88" w:rsidRPr="00D36220" w:rsidRDefault="00AB5F88" w:rsidP="00166727">
      <w:pPr>
        <w:rPr>
          <w:rFonts w:ascii="Arial" w:eastAsia="Times New Roman" w:hAnsi="Arial" w:cs="Arial"/>
          <w:b/>
          <w:bCs/>
          <w:sz w:val="24"/>
          <w:szCs w:val="24"/>
        </w:rPr>
      </w:pPr>
    </w:p>
    <w:p w:rsidR="00166727" w:rsidRDefault="00166727" w:rsidP="00E23B1F">
      <w:pPr>
        <w:jc w:val="left"/>
        <w:rPr>
          <w:rFonts w:ascii="Arial" w:eastAsia="Times New Roman" w:hAnsi="Arial" w:cs="Arial"/>
          <w:b/>
          <w:sz w:val="24"/>
          <w:szCs w:val="24"/>
          <w:u w:val="single"/>
        </w:rPr>
      </w:pPr>
      <w:r>
        <w:rPr>
          <w:rFonts w:ascii="Arial" w:eastAsia="Times New Roman" w:hAnsi="Arial" w:cs="Arial"/>
          <w:b/>
          <w:sz w:val="24"/>
          <w:szCs w:val="24"/>
          <w:u w:val="single"/>
        </w:rPr>
        <w:t>Classroom Rules</w:t>
      </w:r>
    </w:p>
    <w:p w:rsidR="00166727" w:rsidRPr="00166727" w:rsidRDefault="00166727" w:rsidP="00E23B1F">
      <w:pPr>
        <w:pStyle w:val="ListParagraph"/>
        <w:numPr>
          <w:ilvl w:val="0"/>
          <w:numId w:val="3"/>
        </w:numPr>
        <w:jc w:val="left"/>
        <w:rPr>
          <w:rFonts w:ascii="Arial" w:eastAsia="Times New Roman" w:hAnsi="Arial" w:cs="Arial"/>
          <w:sz w:val="24"/>
          <w:szCs w:val="24"/>
        </w:rPr>
      </w:pPr>
      <w:r w:rsidRPr="00166727">
        <w:rPr>
          <w:rFonts w:ascii="Arial" w:eastAsia="Times New Roman" w:hAnsi="Arial" w:cs="Arial"/>
          <w:sz w:val="24"/>
          <w:szCs w:val="24"/>
        </w:rPr>
        <w:t>Be in your assigned seat when the tardy bell rings</w:t>
      </w:r>
    </w:p>
    <w:p w:rsidR="00166727" w:rsidRPr="00166727" w:rsidRDefault="00166727" w:rsidP="00E23B1F">
      <w:pPr>
        <w:pStyle w:val="ListParagraph"/>
        <w:numPr>
          <w:ilvl w:val="0"/>
          <w:numId w:val="3"/>
        </w:numPr>
        <w:jc w:val="left"/>
        <w:rPr>
          <w:rFonts w:ascii="Arial" w:eastAsia="Times New Roman" w:hAnsi="Arial" w:cs="Arial"/>
          <w:sz w:val="24"/>
          <w:szCs w:val="24"/>
        </w:rPr>
      </w:pPr>
      <w:r w:rsidRPr="00166727">
        <w:rPr>
          <w:rFonts w:ascii="Arial" w:eastAsia="Times New Roman" w:hAnsi="Arial" w:cs="Arial"/>
          <w:sz w:val="24"/>
          <w:szCs w:val="24"/>
        </w:rPr>
        <w:t>No food or drink is allowed in this computer lab. K</w:t>
      </w:r>
      <w:r w:rsidR="00E23B1F">
        <w:rPr>
          <w:rFonts w:ascii="Arial" w:eastAsia="Times New Roman" w:hAnsi="Arial" w:cs="Arial"/>
          <w:sz w:val="24"/>
          <w:szCs w:val="24"/>
        </w:rPr>
        <w:t>eep such items in your backpack as well as your cell phone.</w:t>
      </w:r>
    </w:p>
    <w:p w:rsidR="00166727" w:rsidRDefault="00166727" w:rsidP="00E23B1F">
      <w:pPr>
        <w:pStyle w:val="ListParagraph"/>
        <w:numPr>
          <w:ilvl w:val="0"/>
          <w:numId w:val="3"/>
        </w:numPr>
        <w:jc w:val="left"/>
        <w:rPr>
          <w:rFonts w:ascii="Arial" w:eastAsia="Times New Roman" w:hAnsi="Arial" w:cs="Arial"/>
          <w:sz w:val="24"/>
          <w:szCs w:val="24"/>
        </w:rPr>
      </w:pPr>
      <w:r w:rsidRPr="00166727">
        <w:rPr>
          <w:rFonts w:ascii="Arial" w:eastAsia="Times New Roman" w:hAnsi="Arial" w:cs="Arial"/>
          <w:sz w:val="24"/>
          <w:szCs w:val="24"/>
        </w:rPr>
        <w:t>Respect the equipment!</w:t>
      </w:r>
    </w:p>
    <w:p w:rsidR="00DA3FC3" w:rsidRPr="00166727" w:rsidRDefault="00DA3FC3" w:rsidP="00E23B1F">
      <w:pPr>
        <w:pStyle w:val="ListParagraph"/>
        <w:numPr>
          <w:ilvl w:val="0"/>
          <w:numId w:val="3"/>
        </w:numPr>
        <w:jc w:val="left"/>
        <w:rPr>
          <w:rFonts w:ascii="Arial" w:eastAsia="Times New Roman" w:hAnsi="Arial" w:cs="Arial"/>
          <w:sz w:val="24"/>
          <w:szCs w:val="24"/>
        </w:rPr>
      </w:pPr>
      <w:r>
        <w:rPr>
          <w:rFonts w:ascii="Arial" w:eastAsia="Times New Roman" w:hAnsi="Arial" w:cs="Arial"/>
          <w:sz w:val="24"/>
          <w:szCs w:val="24"/>
        </w:rPr>
        <w:t xml:space="preserve">No </w:t>
      </w:r>
      <w:r w:rsidR="00E23B1F">
        <w:rPr>
          <w:rFonts w:ascii="Arial" w:eastAsia="Times New Roman" w:hAnsi="Arial" w:cs="Arial"/>
          <w:sz w:val="24"/>
          <w:szCs w:val="24"/>
        </w:rPr>
        <w:t>telephone usage during class which includes no earbuds, or charging on the computer.</w:t>
      </w:r>
    </w:p>
    <w:p w:rsidR="00166727" w:rsidRPr="00166727" w:rsidRDefault="00EB44CD" w:rsidP="00E23B1F">
      <w:pPr>
        <w:pStyle w:val="ListParagraph"/>
        <w:numPr>
          <w:ilvl w:val="0"/>
          <w:numId w:val="3"/>
        </w:numPr>
        <w:jc w:val="left"/>
        <w:rPr>
          <w:rFonts w:ascii="Arial" w:eastAsia="Times New Roman" w:hAnsi="Arial" w:cs="Arial"/>
          <w:sz w:val="24"/>
          <w:szCs w:val="24"/>
        </w:rPr>
      </w:pPr>
      <w:r>
        <w:rPr>
          <w:rFonts w:ascii="Arial" w:eastAsia="Times New Roman" w:hAnsi="Arial" w:cs="Arial"/>
          <w:sz w:val="24"/>
          <w:szCs w:val="24"/>
        </w:rPr>
        <w:t xml:space="preserve">Remain in </w:t>
      </w:r>
      <w:r w:rsidR="00166727" w:rsidRPr="00166727">
        <w:rPr>
          <w:rFonts w:ascii="Arial" w:eastAsia="Times New Roman" w:hAnsi="Arial" w:cs="Arial"/>
          <w:sz w:val="24"/>
          <w:szCs w:val="24"/>
        </w:rPr>
        <w:t>your seat until the bell rings. Push your chair under your workstation.</w:t>
      </w:r>
    </w:p>
    <w:p w:rsidR="00166727" w:rsidRPr="00E23B1F" w:rsidRDefault="00166727" w:rsidP="00E23B1F">
      <w:pPr>
        <w:pStyle w:val="ListParagraph"/>
        <w:numPr>
          <w:ilvl w:val="0"/>
          <w:numId w:val="3"/>
        </w:numPr>
        <w:jc w:val="left"/>
        <w:rPr>
          <w:rFonts w:ascii="Arial" w:eastAsia="Times New Roman" w:hAnsi="Arial" w:cs="Arial"/>
          <w:sz w:val="24"/>
          <w:szCs w:val="24"/>
        </w:rPr>
      </w:pPr>
      <w:r w:rsidRPr="00166727">
        <w:rPr>
          <w:rFonts w:ascii="Arial" w:eastAsia="Times New Roman" w:hAnsi="Arial" w:cs="Arial"/>
          <w:b/>
          <w:sz w:val="24"/>
          <w:szCs w:val="24"/>
        </w:rPr>
        <w:t>GAMING</w:t>
      </w:r>
      <w:r w:rsidRPr="00166727">
        <w:rPr>
          <w:rFonts w:ascii="Arial" w:eastAsia="Times New Roman" w:hAnsi="Arial" w:cs="Arial"/>
          <w:sz w:val="24"/>
          <w:szCs w:val="24"/>
        </w:rPr>
        <w:t xml:space="preserve">: No games are to be played on school computers. </w:t>
      </w:r>
      <w:r w:rsidR="00E23B1F">
        <w:rPr>
          <w:rFonts w:ascii="Arial" w:eastAsia="Times New Roman" w:hAnsi="Arial" w:cs="Arial"/>
          <w:sz w:val="24"/>
          <w:szCs w:val="24"/>
        </w:rPr>
        <w:t>This is a violation of your AUP and subject to removal from class.</w:t>
      </w:r>
    </w:p>
    <w:p w:rsidR="005D07E9" w:rsidRDefault="005D07E9" w:rsidP="00D36220">
      <w:pPr>
        <w:rPr>
          <w:rFonts w:ascii="Arial" w:eastAsia="Times New Roman" w:hAnsi="Arial" w:cs="Arial"/>
          <w:b/>
          <w:sz w:val="24"/>
          <w:szCs w:val="24"/>
          <w:u w:val="single"/>
        </w:rPr>
      </w:pPr>
    </w:p>
    <w:p w:rsidR="00D36220" w:rsidRDefault="00D36220" w:rsidP="00E23B1F">
      <w:pPr>
        <w:jc w:val="left"/>
        <w:rPr>
          <w:rFonts w:ascii="Arial" w:eastAsia="Times New Roman" w:hAnsi="Arial" w:cs="Arial"/>
          <w:b/>
          <w:sz w:val="24"/>
          <w:szCs w:val="24"/>
          <w:u w:val="single"/>
        </w:rPr>
      </w:pPr>
      <w:r w:rsidRPr="00D36220">
        <w:rPr>
          <w:rFonts w:ascii="Arial" w:eastAsia="Times New Roman" w:hAnsi="Arial" w:cs="Arial"/>
          <w:b/>
          <w:sz w:val="24"/>
          <w:szCs w:val="24"/>
          <w:u w:val="single"/>
        </w:rPr>
        <w:t>Supplies</w:t>
      </w:r>
    </w:p>
    <w:p w:rsidR="005D07E9" w:rsidRDefault="005D07E9" w:rsidP="00D36220">
      <w:pPr>
        <w:rPr>
          <w:rFonts w:ascii="Arial" w:eastAsia="Times New Roman" w:hAnsi="Arial" w:cs="Arial"/>
          <w:b/>
          <w:sz w:val="24"/>
          <w:szCs w:val="24"/>
          <w:u w:val="single"/>
        </w:rPr>
      </w:pPr>
    </w:p>
    <w:p w:rsidR="00166727" w:rsidRPr="0040562E" w:rsidRDefault="00166727" w:rsidP="00E23B1F">
      <w:pPr>
        <w:jc w:val="left"/>
        <w:rPr>
          <w:rFonts w:ascii="Arial" w:eastAsia="Times New Roman" w:hAnsi="Arial" w:cs="Arial"/>
          <w:sz w:val="24"/>
          <w:szCs w:val="24"/>
        </w:rPr>
      </w:pPr>
      <w:r w:rsidRPr="00166727">
        <w:rPr>
          <w:rFonts w:ascii="Arial" w:eastAsia="Times New Roman" w:hAnsi="Arial" w:cs="Arial"/>
          <w:b/>
          <w:sz w:val="24"/>
          <w:szCs w:val="24"/>
        </w:rPr>
        <w:t>Daily</w:t>
      </w:r>
      <w:r>
        <w:rPr>
          <w:rFonts w:ascii="Arial" w:eastAsia="Times New Roman" w:hAnsi="Arial" w:cs="Arial"/>
          <w:sz w:val="24"/>
          <w:szCs w:val="24"/>
        </w:rPr>
        <w:t xml:space="preserve">: </w:t>
      </w:r>
      <w:r w:rsidRPr="00D36220">
        <w:rPr>
          <w:rFonts w:ascii="Arial" w:eastAsia="Times New Roman" w:hAnsi="Arial" w:cs="Arial"/>
          <w:sz w:val="24"/>
          <w:szCs w:val="24"/>
        </w:rPr>
        <w:t xml:space="preserve">Pen/pencil, paper, folder with brads.  Students need to keep up with handouts </w:t>
      </w:r>
      <w:r>
        <w:rPr>
          <w:rFonts w:ascii="Arial" w:eastAsia="Times New Roman" w:hAnsi="Arial" w:cs="Arial"/>
          <w:sz w:val="24"/>
          <w:szCs w:val="24"/>
        </w:rPr>
        <w:t xml:space="preserve">and project requirements </w:t>
      </w:r>
      <w:r w:rsidRPr="00D36220">
        <w:rPr>
          <w:rFonts w:ascii="Arial" w:eastAsia="Times New Roman" w:hAnsi="Arial" w:cs="Arial"/>
          <w:sz w:val="24"/>
          <w:szCs w:val="24"/>
        </w:rPr>
        <w:t>during the school year. </w:t>
      </w:r>
    </w:p>
    <w:p w:rsidR="005D07E9" w:rsidRPr="00D36220" w:rsidRDefault="005D07E9" w:rsidP="00E23B1F">
      <w:pPr>
        <w:jc w:val="left"/>
        <w:rPr>
          <w:rFonts w:ascii="Arial" w:eastAsia="Times New Roman" w:hAnsi="Arial" w:cs="Arial"/>
          <w:b/>
          <w:sz w:val="24"/>
          <w:szCs w:val="24"/>
          <w:u w:val="single"/>
        </w:rPr>
      </w:pPr>
    </w:p>
    <w:p w:rsidR="00D36220" w:rsidRDefault="00D36220" w:rsidP="00E23B1F">
      <w:pPr>
        <w:jc w:val="left"/>
        <w:rPr>
          <w:rFonts w:ascii="Arial" w:eastAsia="Times New Roman" w:hAnsi="Arial" w:cs="Arial"/>
          <w:b/>
          <w:sz w:val="24"/>
          <w:szCs w:val="24"/>
          <w:u w:val="single"/>
        </w:rPr>
      </w:pPr>
      <w:r w:rsidRPr="00D36220">
        <w:rPr>
          <w:rFonts w:ascii="Arial" w:eastAsia="Times New Roman" w:hAnsi="Arial" w:cs="Arial"/>
          <w:b/>
          <w:sz w:val="24"/>
          <w:szCs w:val="24"/>
          <w:u w:val="single"/>
        </w:rPr>
        <w:t xml:space="preserve">Evaluation &amp; Online Grade Access (Dolphin </w:t>
      </w:r>
      <w:proofErr w:type="spellStart"/>
      <w:r w:rsidRPr="00D36220">
        <w:rPr>
          <w:rFonts w:ascii="Arial" w:eastAsia="Times New Roman" w:hAnsi="Arial" w:cs="Arial"/>
          <w:b/>
          <w:sz w:val="24"/>
          <w:szCs w:val="24"/>
          <w:u w:val="single"/>
        </w:rPr>
        <w:t>GradeLine</w:t>
      </w:r>
      <w:proofErr w:type="spellEnd"/>
      <w:r w:rsidR="002D333A">
        <w:rPr>
          <w:rFonts w:ascii="Arial" w:eastAsia="Times New Roman" w:hAnsi="Arial" w:cs="Arial"/>
          <w:b/>
          <w:sz w:val="24"/>
          <w:szCs w:val="24"/>
          <w:u w:val="single"/>
        </w:rPr>
        <w:t>-Portal</w:t>
      </w:r>
      <w:r w:rsidRPr="00D36220">
        <w:rPr>
          <w:rFonts w:ascii="Arial" w:eastAsia="Times New Roman" w:hAnsi="Arial" w:cs="Arial"/>
          <w:b/>
          <w:sz w:val="24"/>
          <w:szCs w:val="24"/>
          <w:u w:val="single"/>
        </w:rPr>
        <w:t xml:space="preserve">) </w:t>
      </w:r>
    </w:p>
    <w:p w:rsidR="005D07E9" w:rsidRPr="00D36220" w:rsidRDefault="005D07E9" w:rsidP="00E23B1F">
      <w:pPr>
        <w:jc w:val="left"/>
        <w:rPr>
          <w:rFonts w:ascii="Arial" w:eastAsia="Times New Roman" w:hAnsi="Arial" w:cs="Arial"/>
          <w:b/>
          <w:sz w:val="24"/>
          <w:szCs w:val="24"/>
          <w:u w:val="single"/>
        </w:rPr>
      </w:pPr>
    </w:p>
    <w:p w:rsidR="00D36220" w:rsidRDefault="00DA3FC3" w:rsidP="00E23B1F">
      <w:pPr>
        <w:jc w:val="left"/>
        <w:rPr>
          <w:rFonts w:ascii="Arial" w:eastAsia="Times New Roman" w:hAnsi="Arial" w:cs="Arial"/>
          <w:sz w:val="24"/>
          <w:szCs w:val="24"/>
        </w:rPr>
      </w:pPr>
      <w:r>
        <w:rPr>
          <w:rFonts w:ascii="Arial" w:eastAsia="Times New Roman" w:hAnsi="Arial" w:cs="Arial"/>
          <w:sz w:val="24"/>
          <w:szCs w:val="24"/>
        </w:rPr>
        <w:t xml:space="preserve">Quizzes, class work, </w:t>
      </w:r>
      <w:r w:rsidR="0040562E">
        <w:rPr>
          <w:rFonts w:ascii="Arial" w:eastAsia="Times New Roman" w:hAnsi="Arial" w:cs="Arial"/>
          <w:sz w:val="24"/>
          <w:szCs w:val="24"/>
        </w:rPr>
        <w:t xml:space="preserve">and </w:t>
      </w:r>
      <w:r>
        <w:rPr>
          <w:rFonts w:ascii="Arial" w:eastAsia="Times New Roman" w:hAnsi="Arial" w:cs="Arial"/>
          <w:sz w:val="24"/>
          <w:szCs w:val="24"/>
        </w:rPr>
        <w:t xml:space="preserve">class participation will be calculated </w:t>
      </w:r>
      <w:r w:rsidR="0040562E">
        <w:rPr>
          <w:rFonts w:ascii="Arial" w:eastAsia="Times New Roman" w:hAnsi="Arial" w:cs="Arial"/>
          <w:sz w:val="24"/>
          <w:szCs w:val="24"/>
        </w:rPr>
        <w:t>as 50% of</w:t>
      </w:r>
      <w:r>
        <w:rPr>
          <w:rFonts w:ascii="Arial" w:eastAsia="Times New Roman" w:hAnsi="Arial" w:cs="Arial"/>
          <w:sz w:val="24"/>
          <w:szCs w:val="24"/>
        </w:rPr>
        <w:t xml:space="preserve"> the student’s grades.  </w:t>
      </w:r>
      <w:r w:rsidR="0040562E">
        <w:rPr>
          <w:rFonts w:ascii="Arial" w:eastAsia="Times New Roman" w:hAnsi="Arial" w:cs="Arial"/>
          <w:sz w:val="24"/>
          <w:szCs w:val="24"/>
        </w:rPr>
        <w:t xml:space="preserve">Tests and projects will be calculated as the remaining 50%. </w:t>
      </w:r>
      <w:r>
        <w:rPr>
          <w:rFonts w:ascii="Arial" w:eastAsia="Times New Roman" w:hAnsi="Arial" w:cs="Arial"/>
          <w:sz w:val="24"/>
          <w:szCs w:val="24"/>
        </w:rPr>
        <w:t>Students are expected to take notes when such work is given.  In this online class the students will be responsible for the TRY I</w:t>
      </w:r>
      <w:r w:rsidR="00E23B1F">
        <w:rPr>
          <w:rFonts w:ascii="Arial" w:eastAsia="Times New Roman" w:hAnsi="Arial" w:cs="Arial"/>
          <w:sz w:val="24"/>
          <w:szCs w:val="24"/>
        </w:rPr>
        <w:t>ts’</w:t>
      </w:r>
      <w:r>
        <w:rPr>
          <w:rFonts w:ascii="Arial" w:eastAsia="Times New Roman" w:hAnsi="Arial" w:cs="Arial"/>
          <w:sz w:val="24"/>
          <w:szCs w:val="24"/>
        </w:rPr>
        <w:t xml:space="preserve">, </w:t>
      </w:r>
      <w:r w:rsidR="00E23B1F">
        <w:rPr>
          <w:rFonts w:ascii="Arial" w:eastAsia="Times New Roman" w:hAnsi="Arial" w:cs="Arial"/>
          <w:sz w:val="24"/>
          <w:szCs w:val="24"/>
        </w:rPr>
        <w:t xml:space="preserve">and the </w:t>
      </w:r>
      <w:r>
        <w:rPr>
          <w:rFonts w:ascii="Arial" w:eastAsia="Times New Roman" w:hAnsi="Arial" w:cs="Arial"/>
          <w:sz w:val="24"/>
          <w:szCs w:val="24"/>
        </w:rPr>
        <w:t>Practice and Application for each lesson that is assigned. Students will be re</w:t>
      </w:r>
      <w:r w:rsidR="0040562E">
        <w:rPr>
          <w:rFonts w:ascii="Arial" w:eastAsia="Times New Roman" w:hAnsi="Arial" w:cs="Arial"/>
          <w:sz w:val="24"/>
          <w:szCs w:val="24"/>
        </w:rPr>
        <w:t>quired once prepared to take an</w:t>
      </w:r>
      <w:r>
        <w:rPr>
          <w:rFonts w:ascii="Arial" w:eastAsia="Times New Roman" w:hAnsi="Arial" w:cs="Arial"/>
          <w:sz w:val="24"/>
          <w:szCs w:val="24"/>
        </w:rPr>
        <w:t xml:space="preserve"> Industry Certification Exam in each of the Microsoft areas covered—Word, Power Point and Excel. Students will be submitting work to the program as well as to the teacher. Grades will be posted in the Portal in a timely manner.</w:t>
      </w:r>
      <w:r w:rsidR="00E23B1F">
        <w:rPr>
          <w:rFonts w:ascii="Arial" w:eastAsia="Times New Roman" w:hAnsi="Arial" w:cs="Arial"/>
          <w:sz w:val="24"/>
          <w:szCs w:val="24"/>
        </w:rPr>
        <w:t xml:space="preserve"> All assignments are available on the internet and can be done at home using your 57 # and your password.</w:t>
      </w:r>
    </w:p>
    <w:p w:rsidR="00E23B1F" w:rsidRDefault="00E23B1F" w:rsidP="00E23B1F">
      <w:pPr>
        <w:jc w:val="left"/>
        <w:rPr>
          <w:rFonts w:ascii="Arial" w:eastAsia="Times New Roman" w:hAnsi="Arial" w:cs="Arial"/>
          <w:sz w:val="24"/>
          <w:szCs w:val="24"/>
        </w:rPr>
      </w:pPr>
    </w:p>
    <w:p w:rsidR="00E23B1F" w:rsidRDefault="00E23B1F" w:rsidP="00E23B1F">
      <w:pPr>
        <w:jc w:val="left"/>
        <w:rPr>
          <w:rFonts w:ascii="Arial" w:eastAsia="Times New Roman" w:hAnsi="Arial" w:cs="Arial"/>
          <w:b/>
          <w:sz w:val="24"/>
          <w:szCs w:val="24"/>
          <w:u w:val="single"/>
        </w:rPr>
      </w:pPr>
      <w:r w:rsidRPr="00E23B1F">
        <w:rPr>
          <w:rFonts w:ascii="Arial" w:eastAsia="Times New Roman" w:hAnsi="Arial" w:cs="Arial"/>
          <w:b/>
          <w:sz w:val="24"/>
          <w:szCs w:val="24"/>
          <w:u w:val="single"/>
        </w:rPr>
        <w:t>CLUB</w:t>
      </w:r>
    </w:p>
    <w:p w:rsidR="00AA50A1" w:rsidRPr="00AA50A1" w:rsidRDefault="00AA50A1" w:rsidP="00E23B1F">
      <w:pPr>
        <w:jc w:val="left"/>
        <w:rPr>
          <w:rFonts w:ascii="Arial" w:eastAsia="Times New Roman" w:hAnsi="Arial" w:cs="Arial"/>
          <w:sz w:val="24"/>
          <w:szCs w:val="24"/>
        </w:rPr>
      </w:pPr>
      <w:r>
        <w:rPr>
          <w:rFonts w:ascii="Arial" w:eastAsia="Times New Roman" w:hAnsi="Arial" w:cs="Arial"/>
          <w:sz w:val="24"/>
          <w:szCs w:val="24"/>
        </w:rPr>
        <w:t>Please consider joining the Future Business Leaders of America.  The meetings will be announced in class as well as opportunities to earn community service hours.</w:t>
      </w:r>
    </w:p>
    <w:p w:rsidR="00166727" w:rsidRDefault="00166727" w:rsidP="00D36220">
      <w:pPr>
        <w:rPr>
          <w:rFonts w:ascii="Arial" w:eastAsia="Times New Roman" w:hAnsi="Arial" w:cs="Arial"/>
          <w:sz w:val="24"/>
          <w:szCs w:val="24"/>
        </w:rPr>
      </w:pPr>
    </w:p>
    <w:p w:rsidR="00E23B1F" w:rsidRDefault="00E23B1F" w:rsidP="00E23B1F">
      <w:pPr>
        <w:spacing w:before="100" w:beforeAutospacing="1" w:after="100" w:afterAutospacing="1"/>
        <w:jc w:val="both"/>
        <w:rPr>
          <w:rFonts w:ascii="Arial" w:eastAsia="Times New Roman" w:hAnsi="Arial" w:cs="Arial"/>
          <w:sz w:val="24"/>
          <w:szCs w:val="24"/>
        </w:rPr>
      </w:pPr>
    </w:p>
    <w:p w:rsidR="002E4396" w:rsidRDefault="00D36220" w:rsidP="00E23B1F">
      <w:pPr>
        <w:spacing w:before="100" w:beforeAutospacing="1" w:after="100" w:afterAutospacing="1"/>
        <w:jc w:val="both"/>
        <w:rPr>
          <w:rFonts w:ascii="Arial" w:eastAsia="Times New Roman" w:hAnsi="Arial" w:cs="Arial"/>
          <w:sz w:val="24"/>
          <w:szCs w:val="24"/>
        </w:rPr>
      </w:pPr>
      <w:r w:rsidRPr="00D36220">
        <w:rPr>
          <w:rFonts w:ascii="Arial" w:eastAsia="Times New Roman" w:hAnsi="Arial" w:cs="Arial"/>
          <w:sz w:val="24"/>
          <w:szCs w:val="24"/>
        </w:rPr>
        <w:t xml:space="preserve">I am </w:t>
      </w:r>
      <w:r w:rsidR="00AA50A1">
        <w:rPr>
          <w:rFonts w:ascii="Arial" w:eastAsia="Times New Roman" w:hAnsi="Arial" w:cs="Arial"/>
          <w:sz w:val="24"/>
          <w:szCs w:val="24"/>
        </w:rPr>
        <w:t>looking forward to a gr</w:t>
      </w:r>
      <w:r w:rsidRPr="00D36220">
        <w:rPr>
          <w:rFonts w:ascii="Arial" w:eastAsia="Times New Roman" w:hAnsi="Arial" w:cs="Arial"/>
          <w:sz w:val="24"/>
          <w:szCs w:val="24"/>
        </w:rPr>
        <w:t>eat year and hope you are too!</w:t>
      </w:r>
      <w:r w:rsidR="00AA50A1">
        <w:rPr>
          <w:rFonts w:ascii="Arial" w:eastAsia="Times New Roman" w:hAnsi="Arial" w:cs="Arial"/>
          <w:sz w:val="24"/>
          <w:szCs w:val="24"/>
        </w:rPr>
        <w:t xml:space="preserve">  </w:t>
      </w:r>
      <w:r w:rsidR="002E4396">
        <w:rPr>
          <w:rFonts w:ascii="Arial" w:eastAsia="Times New Roman" w:hAnsi="Arial" w:cs="Arial"/>
          <w:sz w:val="24"/>
          <w:szCs w:val="24"/>
        </w:rPr>
        <w:t xml:space="preserve">Please sign and return this sheet to Mrs. </w:t>
      </w:r>
      <w:r w:rsidR="00E3743D">
        <w:rPr>
          <w:rFonts w:ascii="Arial" w:eastAsia="Times New Roman" w:hAnsi="Arial" w:cs="Arial"/>
          <w:sz w:val="24"/>
          <w:szCs w:val="24"/>
        </w:rPr>
        <w:t>Folse</w:t>
      </w:r>
      <w:r w:rsidR="00AA50A1">
        <w:rPr>
          <w:rFonts w:ascii="Arial" w:eastAsia="Times New Roman" w:hAnsi="Arial" w:cs="Arial"/>
          <w:sz w:val="24"/>
          <w:szCs w:val="24"/>
        </w:rPr>
        <w:t>.</w:t>
      </w:r>
    </w:p>
    <w:p w:rsidR="002E4396" w:rsidRDefault="002E4396" w:rsidP="00D36220">
      <w:pPr>
        <w:spacing w:before="100" w:beforeAutospacing="1" w:after="100" w:afterAutospacing="1"/>
        <w:rPr>
          <w:rFonts w:ascii="Arial" w:eastAsia="Times New Roman" w:hAnsi="Arial" w:cs="Arial"/>
          <w:sz w:val="24"/>
          <w:szCs w:val="24"/>
        </w:rPr>
      </w:pPr>
    </w:p>
    <w:p w:rsidR="002E4396" w:rsidRDefault="002E4396" w:rsidP="00D36220">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I have read and understand the contents of the Syllabus and the student handbook and Code of Conduct. I will adhere to the rules and policies described therein.</w:t>
      </w:r>
    </w:p>
    <w:p w:rsidR="002E4396" w:rsidRDefault="002E4396" w:rsidP="00D36220">
      <w:pPr>
        <w:spacing w:before="100" w:beforeAutospacing="1" w:after="100" w:afterAutospacing="1"/>
        <w:rPr>
          <w:rFonts w:ascii="Arial" w:eastAsia="Times New Roman" w:hAnsi="Arial" w:cs="Arial"/>
          <w:sz w:val="24"/>
          <w:szCs w:val="24"/>
        </w:rPr>
      </w:pPr>
    </w:p>
    <w:p w:rsidR="002E4396" w:rsidRDefault="002E4396" w:rsidP="00D36220">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____________________________________</w:t>
      </w:r>
      <w:r>
        <w:rPr>
          <w:rFonts w:ascii="Arial" w:eastAsia="Times New Roman" w:hAnsi="Arial" w:cs="Arial"/>
          <w:sz w:val="24"/>
          <w:szCs w:val="24"/>
        </w:rPr>
        <w:tab/>
        <w:t>________________________________</w:t>
      </w:r>
      <w:r>
        <w:rPr>
          <w:rFonts w:ascii="Arial" w:eastAsia="Times New Roman" w:hAnsi="Arial" w:cs="Arial"/>
          <w:sz w:val="24"/>
          <w:szCs w:val="24"/>
        </w:rPr>
        <w:br/>
        <w:t>Student Name</w:t>
      </w:r>
      <w:r w:rsidR="00201003">
        <w:rPr>
          <w:rFonts w:ascii="Arial" w:eastAsia="Times New Roman" w:hAnsi="Arial" w:cs="Arial"/>
          <w:sz w:val="24"/>
          <w:szCs w:val="24"/>
        </w:rPr>
        <w:t xml:space="preserve"> (printed)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Parent Name</w:t>
      </w:r>
      <w:r w:rsidR="00201003">
        <w:rPr>
          <w:rFonts w:ascii="Arial" w:eastAsia="Times New Roman" w:hAnsi="Arial" w:cs="Arial"/>
          <w:sz w:val="24"/>
          <w:szCs w:val="24"/>
        </w:rPr>
        <w:t xml:space="preserve"> (printed)</w:t>
      </w:r>
    </w:p>
    <w:p w:rsidR="002E4396" w:rsidRDefault="002E4396" w:rsidP="00D36220">
      <w:pPr>
        <w:spacing w:before="100" w:beforeAutospacing="1" w:after="100" w:afterAutospacing="1"/>
        <w:rPr>
          <w:rFonts w:ascii="Arial" w:eastAsia="Times New Roman" w:hAnsi="Arial" w:cs="Arial"/>
          <w:sz w:val="24"/>
          <w:szCs w:val="24"/>
        </w:rPr>
      </w:pPr>
    </w:p>
    <w:p w:rsidR="002E4396" w:rsidRDefault="002E4396" w:rsidP="00D36220">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____________________________________</w:t>
      </w:r>
      <w:r>
        <w:rPr>
          <w:rFonts w:ascii="Arial" w:eastAsia="Times New Roman" w:hAnsi="Arial" w:cs="Arial"/>
          <w:sz w:val="24"/>
          <w:szCs w:val="24"/>
        </w:rPr>
        <w:tab/>
        <w:t>________________________________</w:t>
      </w:r>
      <w:r>
        <w:rPr>
          <w:rFonts w:ascii="Arial" w:eastAsia="Times New Roman" w:hAnsi="Arial" w:cs="Arial"/>
          <w:sz w:val="24"/>
          <w:szCs w:val="24"/>
        </w:rPr>
        <w:br/>
        <w:t>Student Signature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Parent Signature</w:t>
      </w:r>
    </w:p>
    <w:p w:rsidR="002E4396" w:rsidRDefault="002E4396" w:rsidP="00D36220">
      <w:pPr>
        <w:spacing w:before="100" w:beforeAutospacing="1" w:after="100" w:afterAutospacing="1"/>
        <w:rPr>
          <w:rFonts w:ascii="Arial" w:eastAsia="Times New Roman" w:hAnsi="Arial" w:cs="Arial"/>
          <w:sz w:val="24"/>
          <w:szCs w:val="24"/>
        </w:rPr>
      </w:pPr>
    </w:p>
    <w:p w:rsidR="002E4396" w:rsidRDefault="002E4396" w:rsidP="00D36220">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2E4396" w:rsidRDefault="002E4396" w:rsidP="00D36220">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My student may watch school-class related PG and/or PG 13 Videos that pertain to the curriculum of this class.</w:t>
      </w:r>
    </w:p>
    <w:p w:rsidR="002E4396" w:rsidRDefault="002E4396" w:rsidP="00AA50A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_______</w:t>
      </w:r>
      <w:r>
        <w:rPr>
          <w:rFonts w:ascii="Arial" w:eastAsia="Times New Roman" w:hAnsi="Arial" w:cs="Arial"/>
          <w:sz w:val="24"/>
          <w:szCs w:val="24"/>
        </w:rPr>
        <w:tab/>
        <w:t>______</w:t>
      </w:r>
      <w:r>
        <w:rPr>
          <w:rFonts w:ascii="Arial" w:eastAsia="Times New Roman" w:hAnsi="Arial" w:cs="Arial"/>
          <w:sz w:val="24"/>
          <w:szCs w:val="24"/>
        </w:rPr>
        <w:br/>
        <w:t>YES</w:t>
      </w:r>
      <w:r>
        <w:rPr>
          <w:rFonts w:ascii="Arial" w:eastAsia="Times New Roman" w:hAnsi="Arial" w:cs="Arial"/>
          <w:sz w:val="24"/>
          <w:szCs w:val="24"/>
        </w:rPr>
        <w:tab/>
      </w:r>
      <w:r>
        <w:rPr>
          <w:rFonts w:ascii="Arial" w:eastAsia="Times New Roman" w:hAnsi="Arial" w:cs="Arial"/>
          <w:sz w:val="24"/>
          <w:szCs w:val="24"/>
        </w:rPr>
        <w:tab/>
        <w:t>NO</w:t>
      </w:r>
    </w:p>
    <w:p w:rsidR="00AA50A1" w:rsidRPr="00D36220" w:rsidRDefault="00AA50A1" w:rsidP="00AA50A1">
      <w:pPr>
        <w:spacing w:before="100" w:beforeAutospacing="1" w:after="100" w:afterAutospacing="1"/>
        <w:rPr>
          <w:rFonts w:ascii="Arial" w:eastAsia="Times New Roman" w:hAnsi="Arial" w:cs="Arial"/>
          <w:sz w:val="24"/>
          <w:szCs w:val="24"/>
        </w:rPr>
      </w:pPr>
    </w:p>
    <w:p w:rsidR="00F53C7D" w:rsidRPr="00D36220" w:rsidRDefault="00F53C7D">
      <w:pPr>
        <w:rPr>
          <w:rFonts w:ascii="Arial" w:hAnsi="Arial" w:cs="Arial"/>
          <w:sz w:val="24"/>
          <w:szCs w:val="24"/>
        </w:rPr>
      </w:pPr>
    </w:p>
    <w:sectPr w:rsidR="00F53C7D" w:rsidRPr="00D36220" w:rsidSect="00F53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00FBE"/>
    <w:multiLevelType w:val="multilevel"/>
    <w:tmpl w:val="FB06B3A2"/>
    <w:lvl w:ilvl="0">
      <w:start w:val="1"/>
      <w:numFmt w:val="bullet"/>
      <w:lvlText w:val=""/>
      <w:lvlJc w:val="left"/>
      <w:pPr>
        <w:tabs>
          <w:tab w:val="num" w:pos="5310"/>
        </w:tabs>
        <w:ind w:left="5310" w:hanging="360"/>
      </w:pPr>
      <w:rPr>
        <w:rFonts w:ascii="Symbol" w:hAnsi="Symbol" w:hint="default"/>
        <w:sz w:val="20"/>
      </w:rPr>
    </w:lvl>
    <w:lvl w:ilvl="1" w:tentative="1">
      <w:start w:val="1"/>
      <w:numFmt w:val="bullet"/>
      <w:lvlText w:val="o"/>
      <w:lvlJc w:val="left"/>
      <w:pPr>
        <w:tabs>
          <w:tab w:val="num" w:pos="6030"/>
        </w:tabs>
        <w:ind w:left="6030" w:hanging="360"/>
      </w:pPr>
      <w:rPr>
        <w:rFonts w:ascii="Courier New" w:hAnsi="Courier New" w:hint="default"/>
        <w:sz w:val="20"/>
      </w:rPr>
    </w:lvl>
    <w:lvl w:ilvl="2" w:tentative="1">
      <w:start w:val="1"/>
      <w:numFmt w:val="bullet"/>
      <w:lvlText w:val=""/>
      <w:lvlJc w:val="left"/>
      <w:pPr>
        <w:tabs>
          <w:tab w:val="num" w:pos="6750"/>
        </w:tabs>
        <w:ind w:left="6750" w:hanging="360"/>
      </w:pPr>
      <w:rPr>
        <w:rFonts w:ascii="Wingdings" w:hAnsi="Wingdings" w:hint="default"/>
        <w:sz w:val="20"/>
      </w:rPr>
    </w:lvl>
    <w:lvl w:ilvl="3" w:tentative="1">
      <w:start w:val="1"/>
      <w:numFmt w:val="bullet"/>
      <w:lvlText w:val=""/>
      <w:lvlJc w:val="left"/>
      <w:pPr>
        <w:tabs>
          <w:tab w:val="num" w:pos="7470"/>
        </w:tabs>
        <w:ind w:left="7470" w:hanging="360"/>
      </w:pPr>
      <w:rPr>
        <w:rFonts w:ascii="Wingdings" w:hAnsi="Wingdings" w:hint="default"/>
        <w:sz w:val="20"/>
      </w:rPr>
    </w:lvl>
    <w:lvl w:ilvl="4" w:tentative="1">
      <w:start w:val="1"/>
      <w:numFmt w:val="bullet"/>
      <w:lvlText w:val=""/>
      <w:lvlJc w:val="left"/>
      <w:pPr>
        <w:tabs>
          <w:tab w:val="num" w:pos="8190"/>
        </w:tabs>
        <w:ind w:left="8190" w:hanging="360"/>
      </w:pPr>
      <w:rPr>
        <w:rFonts w:ascii="Wingdings" w:hAnsi="Wingdings" w:hint="default"/>
        <w:sz w:val="20"/>
      </w:rPr>
    </w:lvl>
    <w:lvl w:ilvl="5" w:tentative="1">
      <w:start w:val="1"/>
      <w:numFmt w:val="bullet"/>
      <w:lvlText w:val=""/>
      <w:lvlJc w:val="left"/>
      <w:pPr>
        <w:tabs>
          <w:tab w:val="num" w:pos="8910"/>
        </w:tabs>
        <w:ind w:left="8910" w:hanging="360"/>
      </w:pPr>
      <w:rPr>
        <w:rFonts w:ascii="Wingdings" w:hAnsi="Wingdings" w:hint="default"/>
        <w:sz w:val="20"/>
      </w:rPr>
    </w:lvl>
    <w:lvl w:ilvl="6" w:tentative="1">
      <w:start w:val="1"/>
      <w:numFmt w:val="bullet"/>
      <w:lvlText w:val=""/>
      <w:lvlJc w:val="left"/>
      <w:pPr>
        <w:tabs>
          <w:tab w:val="num" w:pos="9630"/>
        </w:tabs>
        <w:ind w:left="9630" w:hanging="360"/>
      </w:pPr>
      <w:rPr>
        <w:rFonts w:ascii="Wingdings" w:hAnsi="Wingdings" w:hint="default"/>
        <w:sz w:val="20"/>
      </w:rPr>
    </w:lvl>
    <w:lvl w:ilvl="7" w:tentative="1">
      <w:start w:val="1"/>
      <w:numFmt w:val="bullet"/>
      <w:lvlText w:val=""/>
      <w:lvlJc w:val="left"/>
      <w:pPr>
        <w:tabs>
          <w:tab w:val="num" w:pos="10350"/>
        </w:tabs>
        <w:ind w:left="10350" w:hanging="360"/>
      </w:pPr>
      <w:rPr>
        <w:rFonts w:ascii="Wingdings" w:hAnsi="Wingdings" w:hint="default"/>
        <w:sz w:val="20"/>
      </w:rPr>
    </w:lvl>
    <w:lvl w:ilvl="8" w:tentative="1">
      <w:start w:val="1"/>
      <w:numFmt w:val="bullet"/>
      <w:lvlText w:val=""/>
      <w:lvlJc w:val="left"/>
      <w:pPr>
        <w:tabs>
          <w:tab w:val="num" w:pos="11070"/>
        </w:tabs>
        <w:ind w:left="11070" w:hanging="360"/>
      </w:pPr>
      <w:rPr>
        <w:rFonts w:ascii="Wingdings" w:hAnsi="Wingdings" w:hint="default"/>
        <w:sz w:val="20"/>
      </w:rPr>
    </w:lvl>
  </w:abstractNum>
  <w:abstractNum w:abstractNumId="1" w15:restartNumberingAfterBreak="0">
    <w:nsid w:val="6F111C07"/>
    <w:multiLevelType w:val="hybridMultilevel"/>
    <w:tmpl w:val="F3C0BD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DF27787"/>
    <w:multiLevelType w:val="hybridMultilevel"/>
    <w:tmpl w:val="3AF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20"/>
    <w:rsid w:val="000F18DB"/>
    <w:rsid w:val="00166727"/>
    <w:rsid w:val="001E2376"/>
    <w:rsid w:val="00201003"/>
    <w:rsid w:val="002D333A"/>
    <w:rsid w:val="002E4396"/>
    <w:rsid w:val="00396BFF"/>
    <w:rsid w:val="0040562E"/>
    <w:rsid w:val="005D07E9"/>
    <w:rsid w:val="007251FD"/>
    <w:rsid w:val="00A0420D"/>
    <w:rsid w:val="00AA50A1"/>
    <w:rsid w:val="00AB5F88"/>
    <w:rsid w:val="00C04901"/>
    <w:rsid w:val="00D36220"/>
    <w:rsid w:val="00DA3FC3"/>
    <w:rsid w:val="00E23B1F"/>
    <w:rsid w:val="00E3743D"/>
    <w:rsid w:val="00EB44CD"/>
    <w:rsid w:val="00F5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6549"/>
  <w15:docId w15:val="{202C0C01-CE35-4F41-AF0B-B983E3D5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20"/>
    <w:rPr>
      <w:strike w:val="0"/>
      <w:dstrike w:val="0"/>
      <w:color w:val="000000"/>
      <w:u w:val="none"/>
      <w:effect w:val="none"/>
    </w:rPr>
  </w:style>
  <w:style w:type="paragraph" w:styleId="NormalWeb">
    <w:name w:val="Normal (Web)"/>
    <w:basedOn w:val="Normal"/>
    <w:uiPriority w:val="99"/>
    <w:semiHidden/>
    <w:unhideWhenUsed/>
    <w:rsid w:val="00D36220"/>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D36220"/>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36220"/>
    <w:rPr>
      <w:rFonts w:ascii="Times New Roman" w:eastAsia="Times New Roman" w:hAnsi="Times New Roman" w:cs="Times New Roman"/>
      <w:sz w:val="24"/>
      <w:szCs w:val="24"/>
    </w:rPr>
  </w:style>
  <w:style w:type="character" w:styleId="Strong">
    <w:name w:val="Strong"/>
    <w:basedOn w:val="DefaultParagraphFont"/>
    <w:uiPriority w:val="22"/>
    <w:qFormat/>
    <w:rsid w:val="00D36220"/>
    <w:rPr>
      <w:b/>
      <w:bCs/>
    </w:rPr>
  </w:style>
  <w:style w:type="paragraph" w:styleId="Subtitle">
    <w:name w:val="Subtitle"/>
    <w:basedOn w:val="Normal"/>
    <w:link w:val="SubtitleChar"/>
    <w:uiPriority w:val="11"/>
    <w:qFormat/>
    <w:rsid w:val="00D36220"/>
    <w:pPr>
      <w:spacing w:before="100" w:beforeAutospacing="1" w:after="100" w:afterAutospacing="1"/>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D36220"/>
    <w:rPr>
      <w:rFonts w:ascii="Times New Roman" w:eastAsia="Times New Roman" w:hAnsi="Times New Roman" w:cs="Times New Roman"/>
      <w:sz w:val="24"/>
      <w:szCs w:val="24"/>
    </w:rPr>
  </w:style>
  <w:style w:type="character" w:styleId="Emphasis">
    <w:name w:val="Emphasis"/>
    <w:basedOn w:val="DefaultParagraphFont"/>
    <w:uiPriority w:val="20"/>
    <w:qFormat/>
    <w:rsid w:val="00D36220"/>
    <w:rPr>
      <w:i/>
      <w:iCs/>
    </w:rPr>
  </w:style>
  <w:style w:type="paragraph" w:styleId="BodyText">
    <w:name w:val="Body Text"/>
    <w:basedOn w:val="Normal"/>
    <w:link w:val="BodyTextChar"/>
    <w:uiPriority w:val="99"/>
    <w:semiHidden/>
    <w:unhideWhenUsed/>
    <w:rsid w:val="00D36220"/>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62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220"/>
    <w:rPr>
      <w:rFonts w:ascii="Tahoma" w:hAnsi="Tahoma" w:cs="Tahoma"/>
      <w:sz w:val="16"/>
      <w:szCs w:val="16"/>
    </w:rPr>
  </w:style>
  <w:style w:type="character" w:customStyle="1" w:styleId="BalloonTextChar">
    <w:name w:val="Balloon Text Char"/>
    <w:basedOn w:val="DefaultParagraphFont"/>
    <w:link w:val="BalloonText"/>
    <w:uiPriority w:val="99"/>
    <w:semiHidden/>
    <w:rsid w:val="00D36220"/>
    <w:rPr>
      <w:rFonts w:ascii="Tahoma" w:hAnsi="Tahoma" w:cs="Tahoma"/>
      <w:sz w:val="16"/>
      <w:szCs w:val="16"/>
    </w:rPr>
  </w:style>
  <w:style w:type="paragraph" w:styleId="ListParagraph">
    <w:name w:val="List Paragraph"/>
    <w:basedOn w:val="Normal"/>
    <w:uiPriority w:val="34"/>
    <w:qFormat/>
    <w:rsid w:val="002D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08726">
      <w:bodyDiv w:val="1"/>
      <w:marLeft w:val="0"/>
      <w:marRight w:val="0"/>
      <w:marTop w:val="0"/>
      <w:marBottom w:val="0"/>
      <w:divBdr>
        <w:top w:val="none" w:sz="0" w:space="0" w:color="auto"/>
        <w:left w:val="none" w:sz="0" w:space="0" w:color="auto"/>
        <w:bottom w:val="none" w:sz="0" w:space="0" w:color="auto"/>
        <w:right w:val="none" w:sz="0" w:space="0" w:color="auto"/>
      </w:divBdr>
      <w:divsChild>
        <w:div w:id="1798184073">
          <w:marLeft w:val="0"/>
          <w:marRight w:val="0"/>
          <w:marTop w:val="0"/>
          <w:marBottom w:val="0"/>
          <w:divBdr>
            <w:top w:val="none" w:sz="0" w:space="0" w:color="auto"/>
            <w:left w:val="none" w:sz="0" w:space="0" w:color="auto"/>
            <w:bottom w:val="none" w:sz="0" w:space="0" w:color="auto"/>
            <w:right w:val="none" w:sz="0" w:space="0" w:color="auto"/>
          </w:divBdr>
          <w:divsChild>
            <w:div w:id="276107992">
              <w:marLeft w:val="0"/>
              <w:marRight w:val="0"/>
              <w:marTop w:val="0"/>
              <w:marBottom w:val="0"/>
              <w:divBdr>
                <w:top w:val="none" w:sz="0" w:space="0" w:color="auto"/>
                <w:left w:val="none" w:sz="0" w:space="0" w:color="auto"/>
                <w:bottom w:val="none" w:sz="0" w:space="0" w:color="auto"/>
                <w:right w:val="none" w:sz="0" w:space="0" w:color="auto"/>
              </w:divBdr>
              <w:divsChild>
                <w:div w:id="1796027049">
                  <w:marLeft w:val="0"/>
                  <w:marRight w:val="0"/>
                  <w:marTop w:val="0"/>
                  <w:marBottom w:val="0"/>
                  <w:divBdr>
                    <w:top w:val="none" w:sz="0" w:space="0" w:color="auto"/>
                    <w:left w:val="none" w:sz="0" w:space="0" w:color="auto"/>
                    <w:bottom w:val="none" w:sz="0" w:space="0" w:color="auto"/>
                    <w:right w:val="none" w:sz="0" w:space="0" w:color="auto"/>
                  </w:divBdr>
                  <w:divsChild>
                    <w:div w:id="258879197">
                      <w:marLeft w:val="0"/>
                      <w:marRight w:val="0"/>
                      <w:marTop w:val="0"/>
                      <w:marBottom w:val="0"/>
                      <w:divBdr>
                        <w:top w:val="none" w:sz="0" w:space="0" w:color="auto"/>
                        <w:left w:val="none" w:sz="0" w:space="0" w:color="auto"/>
                        <w:bottom w:val="none" w:sz="0" w:space="0" w:color="auto"/>
                        <w:right w:val="none" w:sz="0" w:space="0" w:color="auto"/>
                      </w:divBdr>
                      <w:divsChild>
                        <w:div w:id="479002711">
                          <w:marLeft w:val="0"/>
                          <w:marRight w:val="0"/>
                          <w:marTop w:val="0"/>
                          <w:marBottom w:val="0"/>
                          <w:divBdr>
                            <w:top w:val="none" w:sz="0" w:space="0" w:color="auto"/>
                            <w:left w:val="none" w:sz="0" w:space="0" w:color="auto"/>
                            <w:bottom w:val="none" w:sz="0" w:space="0" w:color="auto"/>
                            <w:right w:val="none" w:sz="0" w:space="0" w:color="auto"/>
                          </w:divBdr>
                          <w:divsChild>
                            <w:div w:id="937982495">
                              <w:marLeft w:val="0"/>
                              <w:marRight w:val="0"/>
                              <w:marTop w:val="0"/>
                              <w:marBottom w:val="0"/>
                              <w:divBdr>
                                <w:top w:val="none" w:sz="0" w:space="0" w:color="auto"/>
                                <w:left w:val="none" w:sz="0" w:space="0" w:color="auto"/>
                                <w:bottom w:val="none" w:sz="0" w:space="0" w:color="auto"/>
                                <w:right w:val="none" w:sz="0" w:space="0" w:color="auto"/>
                              </w:divBdr>
                              <w:divsChild>
                                <w:div w:id="1938100033">
                                  <w:marLeft w:val="3740"/>
                                  <w:marRight w:val="5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lsed@santarosa.k12.f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District User</dc:creator>
  <cp:keywords/>
  <dc:description/>
  <cp:lastModifiedBy>Folse, Diane</cp:lastModifiedBy>
  <cp:revision>2</cp:revision>
  <cp:lastPrinted>2018-08-07T16:05:00Z</cp:lastPrinted>
  <dcterms:created xsi:type="dcterms:W3CDTF">2019-08-07T18:55:00Z</dcterms:created>
  <dcterms:modified xsi:type="dcterms:W3CDTF">2019-08-07T18:55:00Z</dcterms:modified>
</cp:coreProperties>
</file>